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96" w:rsidRPr="00117049" w:rsidRDefault="00D50896">
      <w:pPr>
        <w:pStyle w:val="ConsPlusTitlePage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117049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117049">
        <w:rPr>
          <w:rFonts w:ascii="Times New Roman" w:hAnsi="Times New Roman" w:cs="Times New Roman"/>
        </w:rPr>
        <w:br/>
      </w:r>
    </w:p>
    <w:p w:rsidR="00D50896" w:rsidRPr="00117049" w:rsidRDefault="00D5089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jc w:val="right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Одобрена</w:t>
      </w:r>
    </w:p>
    <w:p w:rsidR="00D50896" w:rsidRPr="00117049" w:rsidRDefault="00D50896">
      <w:pPr>
        <w:pStyle w:val="ConsPlusNormal"/>
        <w:jc w:val="right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Советом судей РФ</w:t>
      </w:r>
    </w:p>
    <w:p w:rsidR="00D50896" w:rsidRPr="00117049" w:rsidRDefault="00D50896">
      <w:pPr>
        <w:pStyle w:val="ConsPlusNormal"/>
        <w:jc w:val="right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05.12.2019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КОНЦЕПЦИЯ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ИНФОРМАЦИОННОЙ ПОЛИТИКИ СУ</w:t>
      </w:r>
      <w:bookmarkStart w:id="0" w:name="_GoBack"/>
      <w:bookmarkEnd w:id="0"/>
      <w:r w:rsidRPr="00117049">
        <w:rPr>
          <w:rFonts w:ascii="Times New Roman" w:hAnsi="Times New Roman" w:cs="Times New Roman"/>
        </w:rPr>
        <w:t>ДЕБНОЙ СИСТЕМЫ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НА 2020 - 2030 ГОДЫ</w:t>
      </w:r>
    </w:p>
    <w:p w:rsidR="00D50896" w:rsidRPr="00117049" w:rsidRDefault="00D50896">
      <w:pPr>
        <w:pStyle w:val="ConsPlusNormal"/>
        <w:jc w:val="center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I. Общие положения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Концепция информационной политики судебной системы Российской Федерации является выражением официальных взглядов судейского сообщества России на цели, задачи, принципы и основные направления работы в информационной сфере, представляющей собой совокупность информации (информационных ресурсов), субъектов, осуществляющих сбор и распространение информации, а также системы регулирования возникающих при этом общественных и правовых отношений.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Настоящая концепция дополняет и развивает положения </w:t>
      </w:r>
      <w:hyperlink r:id="rId6">
        <w:r w:rsidRPr="00117049">
          <w:rPr>
            <w:rFonts w:ascii="Times New Roman" w:hAnsi="Times New Roman" w:cs="Times New Roman"/>
            <w:color w:val="0000FF"/>
          </w:rPr>
          <w:t>Концепции</w:t>
        </w:r>
      </w:hyperlink>
      <w:r w:rsidRPr="00117049">
        <w:rPr>
          <w:rFonts w:ascii="Times New Roman" w:hAnsi="Times New Roman" w:cs="Times New Roman"/>
        </w:rPr>
        <w:t xml:space="preserve"> информационной политики судебной системы Российской Федерации, принятой Постановлением Совета судей Российской Федерации от 16 ноября 2001 года N 60.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Основу настоящей Концепции составляют: </w:t>
      </w:r>
      <w:hyperlink r:id="rId7">
        <w:proofErr w:type="gramStart"/>
        <w:r w:rsidRPr="00117049">
          <w:rPr>
            <w:rFonts w:ascii="Times New Roman" w:hAnsi="Times New Roman" w:cs="Times New Roman"/>
            <w:color w:val="0000FF"/>
          </w:rPr>
          <w:t>Конституция</w:t>
        </w:r>
      </w:hyperlink>
      <w:r w:rsidRPr="00117049">
        <w:rPr>
          <w:rFonts w:ascii="Times New Roman" w:hAnsi="Times New Roman" w:cs="Times New Roman"/>
        </w:rPr>
        <w:t xml:space="preserve"> Российской Федерации; Федеральный </w:t>
      </w:r>
      <w:hyperlink r:id="rId8">
        <w:r w:rsidRPr="00117049">
          <w:rPr>
            <w:rFonts w:ascii="Times New Roman" w:hAnsi="Times New Roman" w:cs="Times New Roman"/>
            <w:color w:val="0000FF"/>
          </w:rPr>
          <w:t>закон</w:t>
        </w:r>
      </w:hyperlink>
      <w:r w:rsidRPr="00117049">
        <w:rPr>
          <w:rFonts w:ascii="Times New Roman" w:hAnsi="Times New Roman" w:cs="Times New Roman"/>
        </w:rPr>
        <w:t xml:space="preserve"> от 27 декабря 1991 года N 2124-1 "О средствах массовой информации"; Федеральный </w:t>
      </w:r>
      <w:hyperlink r:id="rId9">
        <w:r w:rsidRPr="00117049">
          <w:rPr>
            <w:rFonts w:ascii="Times New Roman" w:hAnsi="Times New Roman" w:cs="Times New Roman"/>
            <w:color w:val="0000FF"/>
          </w:rPr>
          <w:t>закон</w:t>
        </w:r>
      </w:hyperlink>
      <w:r w:rsidRPr="00117049">
        <w:rPr>
          <w:rFonts w:ascii="Times New Roman" w:hAnsi="Times New Roman" w:cs="Times New Roman"/>
        </w:rPr>
        <w:t xml:space="preserve"> от 8 июля 2006 года N 149-ФЗ "Об информации, информационных технологиях по защите информации"; Федеральный </w:t>
      </w:r>
      <w:hyperlink r:id="rId10">
        <w:r w:rsidRPr="00117049">
          <w:rPr>
            <w:rFonts w:ascii="Times New Roman" w:hAnsi="Times New Roman" w:cs="Times New Roman"/>
            <w:color w:val="0000FF"/>
          </w:rPr>
          <w:t>закон</w:t>
        </w:r>
      </w:hyperlink>
      <w:r w:rsidRPr="00117049">
        <w:rPr>
          <w:rFonts w:ascii="Times New Roman" w:hAnsi="Times New Roman" w:cs="Times New Roman"/>
        </w:rPr>
        <w:t xml:space="preserve"> от 22 декабря 2008 года N 262-ФЗ "Об обеспечении доступа к информации о деятельности судов в Российской Федерации";</w:t>
      </w:r>
      <w:proofErr w:type="gramEnd"/>
      <w:r w:rsidRPr="00117049">
        <w:rPr>
          <w:rFonts w:ascii="Times New Roman" w:hAnsi="Times New Roman" w:cs="Times New Roman"/>
        </w:rPr>
        <w:t xml:space="preserve"> процессуальные кодексы в части, касающейся вопросов информационных прав, гласности; ведомственные нормативные правовые акты, регламентирующие создание и сопровождение официальных интернет-сайтов судов общей юрисдикции Российской Федерации; постановления Пленума Верховного Суда Российской Федерации по вопросам открытости и гласности судопроизводства и доступа к информации о деятельности судов.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Успешная реализация мероприятий информационной политики судебной системы способствует выходу на новый уровень развития информационной среды, внедрению современных информационных и коммуникационных технологий в процесс судопроизводства, трансформации способов распространения информации, улучшению технического оснащения судов, эффективному функционированию сайтов судов и государственных автоматизированных систем, в </w:t>
      </w:r>
      <w:proofErr w:type="gramStart"/>
      <w:r w:rsidRPr="00117049">
        <w:rPr>
          <w:rFonts w:ascii="Times New Roman" w:hAnsi="Times New Roman" w:cs="Times New Roman"/>
        </w:rPr>
        <w:t>связи</w:t>
      </w:r>
      <w:proofErr w:type="gramEnd"/>
      <w:r w:rsidRPr="00117049">
        <w:rPr>
          <w:rFonts w:ascii="Times New Roman" w:hAnsi="Times New Roman" w:cs="Times New Roman"/>
        </w:rPr>
        <w:t xml:space="preserve"> с чем необходима выработка новых направлений и задач Концепции информационной политики судебной системы Российской Федерации.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Под информационной политикой судебной системы понимается проведение комплекса мероприятий нормативно-правового, организационного, научно-исследовательского, издательского и иного характера, направленных на гармонизацию отношений судебной власти и общества, понимание гражданами целей и содержания проводимой в государстве судебной реформы, а также на объективное освещение деятельности судов в средствах массовой информации.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Основы настоящей Концепции представляют собой: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определение единых подходов представителей всех ветвей судебной власти, органов судейского сообщества и системы Судебного департамента при Верховном Суде Российской Федерации (далее - Судебный департамент) при организации и осуществлении взаимодействия со средствами массовой информации, регламентации и совершенствования работы с информационными ресурсами судебной системы Российской Федерации;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lastRenderedPageBreak/>
        <w:t>- подготовку предложений нормативно-правового, методического, научного и организационного характера, направленных на совершенствование и повышение эффективности информационной политики, проводимой судебной системой Российской Федерации;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организацию практической работы по информационному обеспечению деятельности судебной системы и системы Судебного департамента;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разработку и осуществление целевых и иных программ, направленных на совершенствование информационного обеспечения судебной системы Российской Федерации.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Концепция информационной политики судебной системы направлена на достижение следующих целей: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1) гармонизация отношений судебной власти и общества;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2) открытость и гласность судопроизводства;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3) совершенствование способов доступа граждан, организаций, общественных объединений, органов государственной власти и органов местного самоуправления, представителей средств массовой информации к информации о деятельности судов;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4) объективное освещение деятельности судов в средствах массовой информации;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5) формирование благоприятного имиджа органов судебной власти;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6) повышение уровня доверия к судебной системе.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II. Формирование информационной политики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судебной системы как фактор укрепления независимости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и самостоятельности правосудия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Обеспечение доступа граждан к правосудию и обеспечение его максимальной открытости и прозрачности, реализация принципа независимости и объективности при вынесении судебных решений являются основными направлениями дальнейшего развития судебной системы. От освещения деятельности судов зависят предупреждение коррупционных проявлений, формирование доверия к российской судебной системе, прозрачность, публичность и гласность правосудия, нашедшие свое развитие в </w:t>
      </w:r>
      <w:hyperlink r:id="rId11">
        <w:r w:rsidRPr="00117049">
          <w:rPr>
            <w:rFonts w:ascii="Times New Roman" w:hAnsi="Times New Roman" w:cs="Times New Roman"/>
            <w:color w:val="0000FF"/>
          </w:rPr>
          <w:t>Концепции</w:t>
        </w:r>
      </w:hyperlink>
      <w:r w:rsidRPr="00117049">
        <w:rPr>
          <w:rFonts w:ascii="Times New Roman" w:hAnsi="Times New Roman" w:cs="Times New Roman"/>
        </w:rPr>
        <w:t xml:space="preserve"> федеральной целевой программы "Развитие судебной системы России на 2013 - 2020 годы", утвержденной Распоряжением Правительства Российской Федерации от 20 сентября 2012 года N 1735-р.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В </w:t>
      </w:r>
      <w:hyperlink r:id="rId12">
        <w:r w:rsidRPr="00117049">
          <w:rPr>
            <w:rFonts w:ascii="Times New Roman" w:hAnsi="Times New Roman" w:cs="Times New Roman"/>
            <w:color w:val="0000FF"/>
          </w:rPr>
          <w:t>пункте 15</w:t>
        </w:r>
      </w:hyperlink>
      <w:r w:rsidRPr="00117049">
        <w:rPr>
          <w:rFonts w:ascii="Times New Roman" w:hAnsi="Times New Roman" w:cs="Times New Roman"/>
        </w:rPr>
        <w:t xml:space="preserve"> Заключения N 7, принятого Консультативным советом европейских судей (2005) отмечено, что наилучшей гарантией независимости судов является активная их роль в информировании общественности, что не является препятствием для соблюдения требования о беспристрастности суда. Государства должны поощрять представителей судебной власти, расширять и углублять образовательное значение их деятельности, что способствует росту доверия населения судам. От качества предоставляемой гражданскому обществу информации о деятельности суда зависит мнение общества о судебной системе в целом, независимости правосудия.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Вместе с тем, проводимая политика информационной открытости влечет необходимость обеспечения информационной безопасности, предполагающей введение определенных запретов и ограничений, в </w:t>
      </w:r>
      <w:proofErr w:type="gramStart"/>
      <w:r w:rsidRPr="00117049">
        <w:rPr>
          <w:rFonts w:ascii="Times New Roman" w:hAnsi="Times New Roman" w:cs="Times New Roman"/>
        </w:rPr>
        <w:t>связи</w:t>
      </w:r>
      <w:proofErr w:type="gramEnd"/>
      <w:r w:rsidRPr="00117049">
        <w:rPr>
          <w:rFonts w:ascii="Times New Roman" w:hAnsi="Times New Roman" w:cs="Times New Roman"/>
        </w:rPr>
        <w:t xml:space="preserve"> с чем актуальность приобрела проблема поиска баланса между реализацией принципа информационной открытости деятельности судов и применением мер защиты в информационной сфере.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В настоящее время доступ к информации о деятельности судов обеспечивается посредством использования различных ресурсов: официальных интернет-сайтов судов, официальных </w:t>
      </w:r>
      <w:proofErr w:type="gramStart"/>
      <w:r w:rsidRPr="00117049">
        <w:rPr>
          <w:rFonts w:ascii="Times New Roman" w:hAnsi="Times New Roman" w:cs="Times New Roman"/>
        </w:rPr>
        <w:t>интернет-порталов</w:t>
      </w:r>
      <w:proofErr w:type="gramEnd"/>
      <w:r w:rsidRPr="00117049">
        <w:rPr>
          <w:rFonts w:ascii="Times New Roman" w:hAnsi="Times New Roman" w:cs="Times New Roman"/>
        </w:rPr>
        <w:t xml:space="preserve"> правовой информации, справочных информационных систем "Гарант" и "Консультант Плюс", печатных изданий, информационных терминалов судов, средств массовой информации. </w:t>
      </w:r>
      <w:r w:rsidRPr="00117049">
        <w:rPr>
          <w:rFonts w:ascii="Times New Roman" w:hAnsi="Times New Roman" w:cs="Times New Roman"/>
        </w:rPr>
        <w:lastRenderedPageBreak/>
        <w:t>Взаимодействие судов и СМИ осуществляется в целях объективного, достоверного и оперативного информирования пользователей информацией о деятельности судов.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III. Принципы информационной политики судебной системы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и основные задачи по их реализации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Принципы информационной политики судебной системы должны отвечать общим принципам государственной информационной политики, а именно принципам законности, научной обоснованности, системности, эффективности.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Принципы развития информационной политики судебной системы: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1) информационная открытость и доступность для граждан и организаций;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2) эффективность, достоверность, своевременность предоставления информации о деятельности судов;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3) безопасность информационных баз судов и охрана персональных данных;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4) невмешательство в сферу осуществления правосудия при предоставлении информации о деятельности судов;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5) нераспространение информации, предоставление которой запрещено законом;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6) компетентное взаимодействие судов со средствами массовой информации;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7) единство информационного пространства.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Задачи развития информационной политики судебной системы: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1) создание условий по обеспечению прав граждан на получение своевременной, объективной, полной и разносторонней информации о деятельности судебной системы;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2) соответствие технологического развития и оснащения судов современным требованиям;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3) увеличение количества информационных ресурсов судов (порталы, издания, мобильные приложения, социальные сети, информационно-образовательные проекты, видео);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4) повышение уровня подготовки специалистов по взаимодействию со средствами массовой информации и сопровождению Интернет-ресурсов судов;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5) повышение уровня правовой и информационной грамотности населения;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6) доступность предоставления достоверной информации о деятельности судов;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7) координация действий органов судебной власти при создании и ведении информационных ресурсов в Российской Федерации в целях соблюдения принципа разумной достаточности при обработке и передаче данных;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8) установление пределов ответственности за распространение недостоверной информации о деятельности судов, порочащих сведений о судьях.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IV. Основные направления и механизмы реализации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информационной политики судебной системы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Популяризация знаний о судебной системе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и деятельности судов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Информационная политика должна быть частью общей стратегии развития судов. </w:t>
      </w:r>
      <w:r w:rsidRPr="00117049">
        <w:rPr>
          <w:rFonts w:ascii="Times New Roman" w:hAnsi="Times New Roman" w:cs="Times New Roman"/>
        </w:rPr>
        <w:lastRenderedPageBreak/>
        <w:t>Популяризация знаний о судебной системе повышает имидж суда, расширяет возможности профориентации, является действенным инструментом для расширения кругозора в области судебной деятельности среди широкой общественности. Популяризация предполагает нацеленность на различные возрастные и социальные группы населения и включает в себя ряд мероприятий.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В связи с развитием в России коммуникаций и способов широкого информирования общественности о судебной деятельности необходимо использовать новые платформы взаимодействия с гражданами - мобильные приложения сайтов судов и государственных автоматизированных судебных систем, аккаунты в социальных сетях; информационные каналы и площадки, в том числе расширять информационное наполнение официального канала Верховного Суда Российской Федерации и других судов в </w:t>
      </w:r>
      <w:proofErr w:type="spellStart"/>
      <w:r w:rsidRPr="00117049">
        <w:rPr>
          <w:rFonts w:ascii="Times New Roman" w:hAnsi="Times New Roman" w:cs="Times New Roman"/>
        </w:rPr>
        <w:t>YouTube</w:t>
      </w:r>
      <w:proofErr w:type="spellEnd"/>
      <w:r w:rsidRPr="00117049">
        <w:rPr>
          <w:rFonts w:ascii="Times New Roman" w:hAnsi="Times New Roman" w:cs="Times New Roman"/>
        </w:rPr>
        <w:t xml:space="preserve">, официальных страниц в социальных сетях за счет освещения актуальных правовых новостей, интервью с судьями и первыми лицами, представителями общественности, </w:t>
      </w:r>
      <w:proofErr w:type="gramStart"/>
      <w:r w:rsidRPr="00117049">
        <w:rPr>
          <w:rFonts w:ascii="Times New Roman" w:hAnsi="Times New Roman" w:cs="Times New Roman"/>
        </w:rPr>
        <w:t>видео-роликов</w:t>
      </w:r>
      <w:proofErr w:type="gramEnd"/>
      <w:r w:rsidRPr="00117049">
        <w:rPr>
          <w:rFonts w:ascii="Times New Roman" w:hAnsi="Times New Roman" w:cs="Times New Roman"/>
        </w:rPr>
        <w:t xml:space="preserve"> о работе судей.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Популяризация знаний о деятельности судов на современном уровне не позволяет ограничивать публикационную активность бумажными изданиями. В связи с этим, предлагается создать на федеральном и региональном уровнях официальное сетевое интернет-издание судебной системы Российской Федерации, использовать для освещения деятельности судов не только специализированные сайты, но и региональные информационные ресурсы. Установка на использование периодических печатных изданий должна быть сохранена.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Отдельного внимания заслуживает модернизация и внедрение единой архитектуры и дизайна интернет-сайтов судов всех уровней и обеспечение постоянной оперативной технической поддержки информационных систем и сайтов судов.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Самостоятельным направлением популяризации знаний о судебной системе и деятельности судов является взаимодействие с представителями экспертного сообщества, которые осуществляют мониторинг (опрос) общественного мнения о деятельности судебной системы, а также проводят социологические исследования, направленные на повышение эффективности взаимодействия органов судебной власти и СМИ.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В рамках популяризации судебной деятельности возможно создание (при наличии соответствующей базы в суде или судейском сообществе) музеев, посвященных становлению, формированию, функционированию судебной системы в отдельных регионах, и организация экскурсий школьников, студентов, учащихся средне-специальных учебных заведений в данные музеи. На базе региональных судов целесообразно открытие информационно-образовательных центров для проведения различных мероприятий по продвижению правовой информации.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Формирование </w:t>
      </w:r>
      <w:proofErr w:type="gramStart"/>
      <w:r w:rsidRPr="00117049">
        <w:rPr>
          <w:rFonts w:ascii="Times New Roman" w:hAnsi="Times New Roman" w:cs="Times New Roman"/>
        </w:rPr>
        <w:t>эффективной</w:t>
      </w:r>
      <w:proofErr w:type="gramEnd"/>
      <w:r w:rsidRPr="00117049">
        <w:rPr>
          <w:rFonts w:ascii="Times New Roman" w:hAnsi="Times New Roman" w:cs="Times New Roman"/>
        </w:rPr>
        <w:t xml:space="preserve"> и устойчивой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информационно-образовательной среды судов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17049">
        <w:rPr>
          <w:rFonts w:ascii="Times New Roman" w:hAnsi="Times New Roman" w:cs="Times New Roman"/>
        </w:rPr>
        <w:t>Одной из приоритетных задач информационной политики судебной системы выступает создание единого информационного пространства как совокупности обеспечивающих информационное взаимодействие судов всех уровней, органов судейского сообщества и системы Судебного департамента баз данных и банков данных, технологий их ведения и использования, информационных систем и информационно-телекоммуникационных сетей, функционирующих на основе единых принципов и общих правил (</w:t>
      </w:r>
      <w:hyperlink r:id="rId13">
        <w:r w:rsidRPr="00117049">
          <w:rPr>
            <w:rFonts w:ascii="Times New Roman" w:hAnsi="Times New Roman" w:cs="Times New Roman"/>
            <w:color w:val="0000FF"/>
          </w:rPr>
          <w:t>ст. 1</w:t>
        </w:r>
      </w:hyperlink>
      <w:r w:rsidRPr="00117049">
        <w:rPr>
          <w:rFonts w:ascii="Times New Roman" w:hAnsi="Times New Roman" w:cs="Times New Roman"/>
        </w:rPr>
        <w:t xml:space="preserve"> Федерального закона от 22.12.2008 N 262-ФЗ "Об</w:t>
      </w:r>
      <w:proofErr w:type="gramEnd"/>
      <w:r w:rsidRPr="00117049">
        <w:rPr>
          <w:rFonts w:ascii="Times New Roman" w:hAnsi="Times New Roman" w:cs="Times New Roman"/>
        </w:rPr>
        <w:t xml:space="preserve"> </w:t>
      </w:r>
      <w:proofErr w:type="gramStart"/>
      <w:r w:rsidRPr="00117049">
        <w:rPr>
          <w:rFonts w:ascii="Times New Roman" w:hAnsi="Times New Roman" w:cs="Times New Roman"/>
        </w:rPr>
        <w:t>обеспечении</w:t>
      </w:r>
      <w:proofErr w:type="gramEnd"/>
      <w:r w:rsidRPr="00117049">
        <w:rPr>
          <w:rFonts w:ascii="Times New Roman" w:hAnsi="Times New Roman" w:cs="Times New Roman"/>
        </w:rPr>
        <w:t xml:space="preserve"> доступа к информации о деятельности судов в Российской Федерации"). На базе единого информационного пространства должно получить свое развитие и легализацию такое направление информационной политики судебной системы, как формирование эффективной и устойчивой информационно-образовательной среды судов. Образовательный компонент деятельности судов объединяет в себе внутреннее и внешнее проявления. Повышение уровня знаний о правосудии (внешний образовательный компонент) должно быть достигнуто за счет: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проведения мероприятий по гражданскому воспитанию населения, разъяснительной работы в образовательных организациях (школах, училищах, ВУЗах);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lastRenderedPageBreak/>
        <w:t>- проведения совместных научных и образовательных мероприятий (семинары, конкурсы, круглые столы, конференции) с учебными заведениями различного уровня;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возможности участия судов в программах профессиональной ориентации школьников и студентов;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организации производственной практики студентов юридических специальностей в судах;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организации Дней открытых дверей в судах для студентов - выпускников отделений журналистики;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проведения модельных судебных заседаний с участием студентов;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- создания на официальных сайтах судов дополнительных страниц, касающихся информационно-образовательной деятельности судов, </w:t>
      </w:r>
      <w:proofErr w:type="gramStart"/>
      <w:r w:rsidRPr="00117049">
        <w:rPr>
          <w:rFonts w:ascii="Times New Roman" w:hAnsi="Times New Roman" w:cs="Times New Roman"/>
        </w:rPr>
        <w:t>интернет-страниц</w:t>
      </w:r>
      <w:proofErr w:type="gramEnd"/>
      <w:r w:rsidRPr="00117049">
        <w:rPr>
          <w:rFonts w:ascii="Times New Roman" w:hAnsi="Times New Roman" w:cs="Times New Roman"/>
        </w:rPr>
        <w:t>, разъясняющих алгоритм действий граждан по вопросам правового характера, связанным с обращением в суд;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создания в системе ГАС "Правосудие" обучающего модуля, при помощи которого граждане, а также студенты юридических вузов смогут изучить систему и сформировать навыки работы в ней по аналогии с Порядками подачи документов в электронном виде в Верховный Суд Российской Федерации, федеральные суды общей юрисдикции, арбитражные суды Российской Федерации;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распространения информационно-образовательных материалов ("Электронное правосудие", "Гражданские права в суде", "Я - присяжный", и др.);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Реализация информационно-образовательной деятельности зависит от организационных особенностей судов. Поскольку в малосоставных районных судах нагрузка на судей и аппарат суда является повышенной, проводить работу по данному направлению деятельности представляется трудновыполнимой задачей. В связи с этим целесообразным представляется привлечение к информационно-образовательной деятельности ветеранов судебной службы, судей, пребывающих в почетной отставке, общественных объединений судей.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Для судейского сообщества и сотрудников аппарата суда особую актуальность приобретает внутренний образовательный компонент. Низкий уровень навыков работы с персональными компьютерами, информационными ресурсами, государственными автоматизированными судебными системами среди судей и персонала судов обусловливает задержку информационного прогресса. </w:t>
      </w:r>
      <w:proofErr w:type="gramStart"/>
      <w:r w:rsidRPr="00117049">
        <w:rPr>
          <w:rFonts w:ascii="Times New Roman" w:hAnsi="Times New Roman" w:cs="Times New Roman"/>
        </w:rPr>
        <w:t>В связи с этим остро встает вопрос о сотрудничестве с образовательными организациями по обучению и повышению квалификации судей и сотрудников аппарата судов с целью обеспечения эффективного и качественного уровня их подготовки в указанном направлении, а также об обеспеченности судов современными персональными компьютерами, и необходимостью иметь в штате судов специалистов по информационным технологиям, обеспечивающих их бесперебойную работу.</w:t>
      </w:r>
      <w:proofErr w:type="gramEnd"/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Кроме того, образовательные курсы, посвященные принципам и проблемам взаимодействия судебной системы и средств массовой информации, изучению вопросов организации электронного правосудия, применения федерального законодательства в сфере информатизации судов, должны быть включены в базовую подготовку юридических ВУЗов страны и в первую очередь Российского государственного университета правосудия.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Повышение эффективности взаимодействия средств массовой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информации и органов судебной системы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Высокий уровень эффективного взаимодействия средств массовой информации и органов судебной </w:t>
      </w:r>
      <w:proofErr w:type="gramStart"/>
      <w:r w:rsidRPr="00117049">
        <w:rPr>
          <w:rFonts w:ascii="Times New Roman" w:hAnsi="Times New Roman" w:cs="Times New Roman"/>
        </w:rPr>
        <w:t>системы</w:t>
      </w:r>
      <w:proofErr w:type="gramEnd"/>
      <w:r w:rsidRPr="00117049">
        <w:rPr>
          <w:rFonts w:ascii="Times New Roman" w:hAnsi="Times New Roman" w:cs="Times New Roman"/>
        </w:rPr>
        <w:t xml:space="preserve"> может быть достигнут посредством компетентного подхода к этому вопросу, подразумевающего создание иерархической системы пресс-служб судов как самостоятельных, укомплектованных структурных подразделений с надлежащим уровнем профессиональной подготовки их сотрудников, введение института штатных пресс-секретарей арбитражных судов, </w:t>
      </w:r>
      <w:r w:rsidRPr="00117049">
        <w:rPr>
          <w:rFonts w:ascii="Times New Roman" w:hAnsi="Times New Roman" w:cs="Times New Roman"/>
        </w:rPr>
        <w:lastRenderedPageBreak/>
        <w:t>судов общей юрисдикции, освобожденных от иных функций, при координации судьи по взаимодействию со СМИ. Обязанности пресс-секретарей судов подразумевают: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проведение аккредитации представителей средств массовой информации при планирующемся их участии в судебном заседании;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организацию работы журналистов во время судебных заседаний;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осуществление программ поддержки информационной работы в судебных органах и системе Судебного департамента;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подготовку пресс-релизов и взаимодействие с региональными СМИ по их опубликованию;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выступление наряду с судьями в образовательных учреждениях (организациях) с лекциями;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организацию семинаров-совещаний для журналистов;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осуществление мониторинга информационных ресурсов в целях анализа общественного мнения по вопросам деятельности судов.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В целях формирования единого информационного пространства на уровне субъектов Российской Федерации следует создать объединенные пресс-службы (координационные советы) судебной системы региона, отвечающие за проведение семинаров и </w:t>
      </w:r>
      <w:proofErr w:type="spellStart"/>
      <w:r w:rsidRPr="00117049">
        <w:rPr>
          <w:rFonts w:ascii="Times New Roman" w:hAnsi="Times New Roman" w:cs="Times New Roman"/>
        </w:rPr>
        <w:t>вебинаров</w:t>
      </w:r>
      <w:proofErr w:type="spellEnd"/>
      <w:r w:rsidRPr="00117049">
        <w:rPr>
          <w:rFonts w:ascii="Times New Roman" w:hAnsi="Times New Roman" w:cs="Times New Roman"/>
        </w:rPr>
        <w:t xml:space="preserve"> для судей и пресс-секретарей судов с участием пресс-секретарей судов областного уровня и органов Судебного департамента, а также представителей научного (экспертного) сообщества, повышение квалификации пресс-секретарей. На федеральном уровне необходимо эффективное функционирование Центральной пресс-службы судебной системы, создание Редакционно-издательского центра судебной системы с детальной регламентацией редакционно-издательской деятельности Судебного департамента, судов, описание ее стандартов.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Повышению качества взаимодействия СМИ и судов должна способствовать разработка стандартов подачи материалов пресс-службами судов, стандартов контроля их работы. В рекомендательном формате суды могут составлять программы проведения любого медиа-мероприятия в суде.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Отдельного внимания заслуживает вопрос о порядке и способах урегулирования возможных спорных (конфликтных) ситуаций, которые могут возникнуть в процессе взаимодействия судебной системы со СМИ.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Создание единого информационного пространства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судебной системы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Развитие цифровых и информационных технологий открывает новые возможности для работы с большим объемом информации. Оптимальным на сегодняшний день вариантом решения данного вопроса является ее облачное хранение на специальных серверах. Использование организациями, в том числе государственными таких облачных хранилищ, удовлетворяющих требования законодательства Российской Федерации по защите информации предоставляет ряд преимуществ по сравнению с традиционным хранением данных на материальных носителях или внутренних серверах, а именно: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пространство для хранения является безграничным, что предусматривают условия договора с поставщиком данной услуги;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облачные решения обеспечивают повышенную безопасность данных (возможность иметь резервные копии баз данных, возможность дистанционного удаления данных с похищенных устройств, недоступность для третьих лиц, поскольку данные при загрузке в облако шифруются);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выгода с материальной точки зрения.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lastRenderedPageBreak/>
        <w:t xml:space="preserve">Для фиксирования хода судебного заседания путем аудиопротоколирования используются электронные носители информации - диски, дискеты, </w:t>
      </w:r>
      <w:proofErr w:type="spellStart"/>
      <w:r w:rsidRPr="00117049">
        <w:rPr>
          <w:rFonts w:ascii="Times New Roman" w:hAnsi="Times New Roman" w:cs="Times New Roman"/>
        </w:rPr>
        <w:t>флеш</w:t>
      </w:r>
      <w:proofErr w:type="spellEnd"/>
      <w:r w:rsidRPr="00117049">
        <w:rPr>
          <w:rFonts w:ascii="Times New Roman" w:hAnsi="Times New Roman" w:cs="Times New Roman"/>
        </w:rPr>
        <w:t>-карты, которые приобщаются к материалам дела (протоколу судебного заседания) - один электронный носитель информации по каждому делу отдельно.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Облачное хранение </w:t>
      </w:r>
      <w:proofErr w:type="spellStart"/>
      <w:r w:rsidRPr="00117049">
        <w:rPr>
          <w:rFonts w:ascii="Times New Roman" w:hAnsi="Times New Roman" w:cs="Times New Roman"/>
        </w:rPr>
        <w:t>аудиопротоколов</w:t>
      </w:r>
      <w:proofErr w:type="spellEnd"/>
      <w:r w:rsidRPr="00117049">
        <w:rPr>
          <w:rFonts w:ascii="Times New Roman" w:hAnsi="Times New Roman" w:cs="Times New Roman"/>
        </w:rPr>
        <w:t xml:space="preserve"> не только позволит уйти от их копирования на электронные носители и приобщения к материалам дела, но и предоставит участникам процесса возможность ознакомиться с </w:t>
      </w:r>
      <w:proofErr w:type="spellStart"/>
      <w:r w:rsidRPr="00117049">
        <w:rPr>
          <w:rFonts w:ascii="Times New Roman" w:hAnsi="Times New Roman" w:cs="Times New Roman"/>
        </w:rPr>
        <w:t>аудиопротоколом</w:t>
      </w:r>
      <w:proofErr w:type="spellEnd"/>
      <w:r w:rsidRPr="00117049">
        <w:rPr>
          <w:rFonts w:ascii="Times New Roman" w:hAnsi="Times New Roman" w:cs="Times New Roman"/>
        </w:rPr>
        <w:t xml:space="preserve"> независимо от своего места нахождения. В рамках действующего законодательства каждый гражданин, организация, общественное объединение, орган государственной власти и местного самоуправления, представитель редакций средств массовой информации также будет иметь возможность получить необходимую для него информацию о конкретном рассмотренном каким-либо судом деле, о проведенном мероприятии и т.д.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Обеспечение интересов судебной системы Российской Федерации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в информационной сфере</w:t>
      </w:r>
    </w:p>
    <w:p w:rsidR="00D50896" w:rsidRPr="00117049" w:rsidRDefault="00D50896">
      <w:pPr>
        <w:pStyle w:val="ConsPlusNormal"/>
        <w:jc w:val="center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В рамках настоящей Концепции необходимо выработать приемлемые с точки зрения действующего законодательства алгоритмы действий судебной системы по защите судей от тенденциозных публикаций, имеющих цель сформировать негативный образ судьи и оказать давление на суд.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В настоящий момент особую актуальность приобрела проблема "</w:t>
      </w:r>
      <w:proofErr w:type="spellStart"/>
      <w:r w:rsidRPr="00117049">
        <w:rPr>
          <w:rFonts w:ascii="Times New Roman" w:hAnsi="Times New Roman" w:cs="Times New Roman"/>
        </w:rPr>
        <w:t>скандализации</w:t>
      </w:r>
      <w:proofErr w:type="spellEnd"/>
      <w:r w:rsidRPr="00117049">
        <w:rPr>
          <w:rFonts w:ascii="Times New Roman" w:hAnsi="Times New Roman" w:cs="Times New Roman"/>
        </w:rPr>
        <w:t xml:space="preserve"> правосудия", подразумевающая манипулирование общественным мнением в отношении судебной власти, умаление ее авторитета, беспорядочную, необоснованную критику, подрывающую доверие общественности к процессу отправления правосудия, что обусловливает острую необходимость формулирования ответственности за ее проявление в СМИ.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В связи с этим, предлагается: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- предусмотреть возможность проведения региональных мероприятий (семинаров, конкурсов, круглых столов, встреч с руководством судов) для СМИ с участием представителей судебной системы с целью обсуждения актуальных вопросов </w:t>
      </w:r>
      <w:proofErr w:type="spellStart"/>
      <w:r w:rsidRPr="00117049">
        <w:rPr>
          <w:rFonts w:ascii="Times New Roman" w:hAnsi="Times New Roman" w:cs="Times New Roman"/>
        </w:rPr>
        <w:t>правоприменения</w:t>
      </w:r>
      <w:proofErr w:type="spellEnd"/>
      <w:r w:rsidRPr="00117049">
        <w:rPr>
          <w:rFonts w:ascii="Times New Roman" w:hAnsi="Times New Roman" w:cs="Times New Roman"/>
        </w:rPr>
        <w:t>, выработки подходов эффективного взаимодействия судов и СМИ, а также нивелирования возможных конфликтных ситуаций;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стимулировать деятельность по таким формам развития взаимодействия со СМИ, как создание и сопровождение (например, разъяснение норм закона и т.д.) гильдии судебных репортеров, работа с региональными союзами журналистов;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17049">
        <w:rPr>
          <w:rFonts w:ascii="Times New Roman" w:hAnsi="Times New Roman" w:cs="Times New Roman"/>
        </w:rPr>
        <w:t>- сформировать при советах судей субъектов Российской Федерации постоянно действующие комиссии по мониторингу открытости и доступности правосудия на территории субъектов Российской Федерации, включив в их состав представителей совета судей субъекта, профильных высших и средне-специальных учебных заведений, верховных судов республик, краевых, областных и равных им судов, управлений Судебных департаментов в субъектах, представителей органов исполнительной власти, обеспечивающих деятельность мировых судей, для работы которых</w:t>
      </w:r>
      <w:proofErr w:type="gramEnd"/>
      <w:r w:rsidRPr="00117049">
        <w:rPr>
          <w:rFonts w:ascii="Times New Roman" w:hAnsi="Times New Roman" w:cs="Times New Roman"/>
        </w:rPr>
        <w:t xml:space="preserve"> разработать программу и методику мониторинга.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- обозначить необходимость разработки стандартов информирования общественности через </w:t>
      </w:r>
      <w:proofErr w:type="gramStart"/>
      <w:r w:rsidRPr="00117049">
        <w:rPr>
          <w:rFonts w:ascii="Times New Roman" w:hAnsi="Times New Roman" w:cs="Times New Roman"/>
        </w:rPr>
        <w:t>СМИ</w:t>
      </w:r>
      <w:proofErr w:type="gramEnd"/>
      <w:r w:rsidRPr="00117049">
        <w:rPr>
          <w:rFonts w:ascii="Times New Roman" w:hAnsi="Times New Roman" w:cs="Times New Roman"/>
        </w:rPr>
        <w:t xml:space="preserve"> как о процессуальной, так и о </w:t>
      </w:r>
      <w:proofErr w:type="spellStart"/>
      <w:r w:rsidRPr="00117049">
        <w:rPr>
          <w:rFonts w:ascii="Times New Roman" w:hAnsi="Times New Roman" w:cs="Times New Roman"/>
        </w:rPr>
        <w:t>внепроцессуальной</w:t>
      </w:r>
      <w:proofErr w:type="spellEnd"/>
      <w:r w:rsidRPr="00117049">
        <w:rPr>
          <w:rFonts w:ascii="Times New Roman" w:hAnsi="Times New Roman" w:cs="Times New Roman"/>
        </w:rPr>
        <w:t xml:space="preserve"> деятельности судов;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- разъяснять позицию судебной системы по вопросам </w:t>
      </w:r>
      <w:proofErr w:type="gramStart"/>
      <w:r w:rsidRPr="00117049">
        <w:rPr>
          <w:rFonts w:ascii="Times New Roman" w:hAnsi="Times New Roman" w:cs="Times New Roman"/>
        </w:rPr>
        <w:t>применения института аккредитации представителей средств массовой</w:t>
      </w:r>
      <w:proofErr w:type="gramEnd"/>
      <w:r w:rsidRPr="00117049">
        <w:rPr>
          <w:rFonts w:ascii="Times New Roman" w:hAnsi="Times New Roman" w:cs="Times New Roman"/>
        </w:rPr>
        <w:t xml:space="preserve"> информации (в </w:t>
      </w:r>
      <w:proofErr w:type="spellStart"/>
      <w:r w:rsidRPr="00117049">
        <w:rPr>
          <w:rFonts w:ascii="Times New Roman" w:hAnsi="Times New Roman" w:cs="Times New Roman"/>
        </w:rPr>
        <w:t>т.ч</w:t>
      </w:r>
      <w:proofErr w:type="spellEnd"/>
      <w:r w:rsidRPr="00117049">
        <w:rPr>
          <w:rFonts w:ascii="Times New Roman" w:hAnsi="Times New Roman" w:cs="Times New Roman"/>
        </w:rPr>
        <w:t>. в отношении электронных СМИ, доступ к которым заблокирован на территории Российской Федерации по решению суда), ограничений размещения информации.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Мониторинг региональных информационных ресурсов позволит судебным органам анализировать динамику общественного мнения по ключевым вопросам деятельности, выявлять </w:t>
      </w:r>
      <w:r w:rsidRPr="00117049">
        <w:rPr>
          <w:rFonts w:ascii="Times New Roman" w:hAnsi="Times New Roman" w:cs="Times New Roman"/>
        </w:rPr>
        <w:lastRenderedPageBreak/>
        <w:t>наиболее интересные с общественной точки зрения аспекты такой деятельности и оперативно реагировать на размещение не соответствующей действительности информации. В случаях выявления действий по оказанию давления на судей и суды со стороны СМИ предполагается организация незамедлительного и эффективного реагирования через другие средства массовой информации и иными способами для защиты репутации судебных органов и их представителей.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При возникновении споров, связанных с освещением деятельности судов и конкретных судей в средствах массовой информации, они могут разрешаться во внесудебном порядке, в </w:t>
      </w:r>
      <w:proofErr w:type="gramStart"/>
      <w:r w:rsidRPr="00117049">
        <w:rPr>
          <w:rFonts w:ascii="Times New Roman" w:hAnsi="Times New Roman" w:cs="Times New Roman"/>
        </w:rPr>
        <w:t>связи</w:t>
      </w:r>
      <w:proofErr w:type="gramEnd"/>
      <w:r w:rsidRPr="00117049">
        <w:rPr>
          <w:rFonts w:ascii="Times New Roman" w:hAnsi="Times New Roman" w:cs="Times New Roman"/>
        </w:rPr>
        <w:t xml:space="preserve"> с чем не исключается возможность обращения за их разрешением в Общественную коллегию по жалобам на прессу, которая рассматривает информационные споры, прежде всего, нравственно-этического характера, возникающие в сфере массовой информации, в том числе дела о нарушении принципов и норм профессиональной журналистской этики.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На это ориентированы судьи и органы судейского сообщества </w:t>
      </w:r>
      <w:hyperlink r:id="rId14">
        <w:r w:rsidRPr="00117049">
          <w:rPr>
            <w:rFonts w:ascii="Times New Roman" w:hAnsi="Times New Roman" w:cs="Times New Roman"/>
            <w:color w:val="0000FF"/>
          </w:rPr>
          <w:t>п. 20</w:t>
        </w:r>
      </w:hyperlink>
      <w:r w:rsidRPr="00117049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15 июня 2010 года N 16 (ред. от 09.02.2012) "О практике применения судами Закона Российской Федерации "О средствах массовой информации".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В целях недопущения направления в суды обращений, содержащих нецензурную брань, оскорбительные выражения, угрозы жизни, здоровью и имуществу судей и сотрудников судов, необходимо при подаче электронных обращений введение обязательной аутентификации гражданина с подтверждением личности по аналогии с Порталом государственных услуг Российской Федерации.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Защита персональных данных при предоставлении информации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о деятельности судов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В рамках информационной политики судебной системы необходимо обеспечить баланс между своевременным внедрением современных технологий обработки данных и защитой прав граждан, включая право на личную и семейную тайну. Обязательно четкое сохранение персональных данных, ставших известными при исполнении служебных обязанностей и в ходе осуществления правосудия, соблюдение положений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данных, как того требует Федеральный </w:t>
      </w:r>
      <w:hyperlink r:id="rId15">
        <w:r w:rsidRPr="00117049">
          <w:rPr>
            <w:rFonts w:ascii="Times New Roman" w:hAnsi="Times New Roman" w:cs="Times New Roman"/>
            <w:color w:val="0000FF"/>
          </w:rPr>
          <w:t>закон</w:t>
        </w:r>
      </w:hyperlink>
      <w:r w:rsidRPr="00117049">
        <w:rPr>
          <w:rFonts w:ascii="Times New Roman" w:hAnsi="Times New Roman" w:cs="Times New Roman"/>
        </w:rPr>
        <w:t xml:space="preserve"> "О персональных данных". Остро стоит проблема персонификации и безопасности доступа к информационным ресурсам судов, а именно обладание каждым судьей, работником аппарата суда индивидуальным логином и паролем и недопустимость передачи таких данных третьим лицам. Это касается как лиц, подающих документы, так и принимающих и реагирующих на них.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Особую важность приобретает проведение мероприятий по противодействию незаконной обработке и сбору сведений о гражданах, в том числе персональных данных граждан на территории Российской Федерации неуполномоченными и неустановленными лицами, а также используемыми ими техническими средствами.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Информационная безопасность судебной системы и формы ее реализации должны сопровождаться: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- принятием адекватных мер, направленных на обеспечение компьютерной безопасности судов всех уровней, на защиту информации, используемой в сфере судопроизводства от </w:t>
      </w:r>
      <w:proofErr w:type="spellStart"/>
      <w:proofErr w:type="gramStart"/>
      <w:r w:rsidRPr="00117049">
        <w:rPr>
          <w:rFonts w:ascii="Times New Roman" w:hAnsi="Times New Roman" w:cs="Times New Roman"/>
        </w:rPr>
        <w:t>кибер</w:t>
      </w:r>
      <w:proofErr w:type="spellEnd"/>
      <w:r w:rsidRPr="00117049">
        <w:rPr>
          <w:rFonts w:ascii="Times New Roman" w:hAnsi="Times New Roman" w:cs="Times New Roman"/>
        </w:rPr>
        <w:t>-атак</w:t>
      </w:r>
      <w:proofErr w:type="gramEnd"/>
      <w:r w:rsidRPr="00117049">
        <w:rPr>
          <w:rFonts w:ascii="Times New Roman" w:hAnsi="Times New Roman" w:cs="Times New Roman"/>
        </w:rPr>
        <w:t>, для чего в системе судов необходимо создание служб обеспечения электронной безопасности, способных эффективно предотвращать попытки несанкционированного доступа к электронной информации и ее сбору;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обеспечением криптографической защиты персональных данных в информационных системах судов;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дальнейшим развитием электронной идентификации и других средств обеспечения безопасности и достоверности электронных судебных процедур;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lastRenderedPageBreak/>
        <w:t>- упорядочиванием алгоритмов обработки данных и доступа к таким данным;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обеспечением обработки данных на российских серверах при электронном взаимодействии лиц, находящихся на территории Российской Федерации, а также передачу таких данных на территории Российской Федерации с использованием сетей связи российских операторов.</w:t>
      </w:r>
    </w:p>
    <w:p w:rsidR="00D50896" w:rsidRPr="00117049" w:rsidRDefault="00D50896">
      <w:pPr>
        <w:pStyle w:val="ConsPlusNormal"/>
        <w:jc w:val="center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Нормативно-правовое и ведомственное регулирование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взаимоотношений судов и средств массовой информации</w:t>
      </w:r>
    </w:p>
    <w:p w:rsidR="00D50896" w:rsidRPr="00117049" w:rsidRDefault="00D50896">
      <w:pPr>
        <w:pStyle w:val="ConsPlusNormal"/>
        <w:jc w:val="center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Законодательная деятельность, обеспечивающая интересы информационной политики судебной системы, должна быть направлена </w:t>
      </w:r>
      <w:proofErr w:type="gramStart"/>
      <w:r w:rsidRPr="00117049">
        <w:rPr>
          <w:rFonts w:ascii="Times New Roman" w:hAnsi="Times New Roman" w:cs="Times New Roman"/>
        </w:rPr>
        <w:t>на</w:t>
      </w:r>
      <w:proofErr w:type="gramEnd"/>
      <w:r w:rsidRPr="00117049">
        <w:rPr>
          <w:rFonts w:ascii="Times New Roman" w:hAnsi="Times New Roman" w:cs="Times New Roman"/>
        </w:rPr>
        <w:t>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разработку положений о нормах организационного и материально-технического обеспечения деятельности пресс-служб судов (в зависимости от уровня суда);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разработку стандартов подачи материалов пресс-службами судов, стандартов контроля их работы.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V. Ожидаемые результаты реализации Концепции информационной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политики судебной системы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Реализация Концепции информационной политики судебной системы Российской Федерации позволит достичь следующих результатов: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1) совершенствование нормативно-правового регулирования в сфере управления информационными ресурсами судов;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2) создание единого информационного пространства для судов всех уровней;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3) осуществление информационного обеспечения судебной системы в следующих формах: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присутствие в открытых судебных заседаниях;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информационное освещение в средствах массовой информации деятельности судов, в том числе по вопросам предоставления информации о прошедших судебных заседаниях;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совместное участие представителей судов, органов судейского сообщества в пресс-конференциях и иных совместных с представителями редакций средств массовой информации мероприятиях;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рассылка пресс-релизов СМИ, объясняющих суть процессуальных норм, в том числе на примере судебной практики;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систематические сообщения, разъясняющие сложные вопросы, возникающие в судебной деятельности;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- ведение в средствах массовой информации постоянных рубрик, блоков судебной информации, тематических передач на телевидении и радио и т.п., приглашение на конференции.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4) создание курсов повышения квалификации, отделений дополнительного образования для работников суда по связи с общественностью по направлению подготовки пресс-секретарей, обладающих навыками в области ораторского искусства, журналистики, дачи интервью для СМИ, написания статей для печатных изданий;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5) применение правил и рекомендаций для лиц, ответственных за связи с общественностью, с учетом специфики освещения вопросов, не подлежащих разглашению в СМИ, а также типового положения о пресс-службе суда;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 xml:space="preserve">6) применение типового должностного регламента государственных гражданских служащих </w:t>
      </w:r>
      <w:r w:rsidRPr="00117049">
        <w:rPr>
          <w:rFonts w:ascii="Times New Roman" w:hAnsi="Times New Roman" w:cs="Times New Roman"/>
        </w:rPr>
        <w:lastRenderedPageBreak/>
        <w:t>суда, управления Судебного департамента в субъекте Российской Федерации, ответственных за взаимодействие с общественностью и СМИ, предусматривающего требования к их профессиональным, деловым, этическим качествам, либо положения суда о пресс-службе;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17049">
        <w:rPr>
          <w:rFonts w:ascii="Times New Roman" w:hAnsi="Times New Roman" w:cs="Times New Roman"/>
        </w:rPr>
        <w:t xml:space="preserve">7) введение в штат кассационных и апелляционных судов общей юрисдикции, областных и равных им судов не менее двух ставок работников, ответственных за взаимодействие с общественностью и СМИ, в штат районных (городских) судов (в зависимости от </w:t>
      </w:r>
      <w:proofErr w:type="spellStart"/>
      <w:r w:rsidRPr="00117049">
        <w:rPr>
          <w:rFonts w:ascii="Times New Roman" w:hAnsi="Times New Roman" w:cs="Times New Roman"/>
        </w:rPr>
        <w:t>составности</w:t>
      </w:r>
      <w:proofErr w:type="spellEnd"/>
      <w:r w:rsidRPr="00117049">
        <w:rPr>
          <w:rFonts w:ascii="Times New Roman" w:hAnsi="Times New Roman" w:cs="Times New Roman"/>
        </w:rPr>
        <w:t>) и в штат управлений Судебного департамента - ставку освобожденного работника по взаимодействию с общественностью и СМИ;</w:t>
      </w:r>
      <w:proofErr w:type="gramEnd"/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8) внедрение системы оценки (рейтинга) работы пресс-служб и государственных гражданских служащих, ответственных за взаимодействие с общественностью и СМИ.</w:t>
      </w: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VI. Финансовое обеспечение мероприятий</w:t>
      </w:r>
    </w:p>
    <w:p w:rsidR="00D50896" w:rsidRPr="00117049" w:rsidRDefault="00D50896">
      <w:pPr>
        <w:pStyle w:val="ConsPlusTitle"/>
        <w:jc w:val="center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по реализации Концепции</w:t>
      </w:r>
    </w:p>
    <w:p w:rsidR="00D50896" w:rsidRPr="00117049" w:rsidRDefault="00D50896">
      <w:pPr>
        <w:pStyle w:val="ConsPlusNormal"/>
        <w:jc w:val="center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Реализация Концепции осуществляется в рамках мероприятий, проводимых Судебным департаментом при Верховном Суде Российской Федерации совместно с кассационными и апелляционными судами общей юрисдикции, областными и равными им судами, районными (городскими) судами, управлениями Судебных департаментов в субъектах Российской Федерации, в пределах, выделенных на эти цели, бюджетных ассигнований.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Выбор исполнителей мероприятий определяется в установленном законом порядке.</w:t>
      </w:r>
    </w:p>
    <w:p w:rsidR="00D50896" w:rsidRPr="00117049" w:rsidRDefault="00D50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7049">
        <w:rPr>
          <w:rFonts w:ascii="Times New Roman" w:hAnsi="Times New Roman" w:cs="Times New Roman"/>
        </w:rPr>
        <w:t>Финансирование мероприятий по реализации Концепции производится за счет средств, выделенных из федерального бюджета Судебному департаменту при Верховном Суде Российской Федерации.</w:t>
      </w:r>
    </w:p>
    <w:p w:rsidR="00D50896" w:rsidRPr="00117049" w:rsidRDefault="00D50896">
      <w:pPr>
        <w:pStyle w:val="ConsPlusNormal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jc w:val="both"/>
        <w:rPr>
          <w:rFonts w:ascii="Times New Roman" w:hAnsi="Times New Roman" w:cs="Times New Roman"/>
        </w:rPr>
      </w:pPr>
    </w:p>
    <w:p w:rsidR="00D50896" w:rsidRPr="00117049" w:rsidRDefault="00D5089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47C8B" w:rsidRPr="00117049" w:rsidRDefault="00847C8B">
      <w:pPr>
        <w:rPr>
          <w:rFonts w:ascii="Times New Roman" w:hAnsi="Times New Roman" w:cs="Times New Roman"/>
        </w:rPr>
      </w:pPr>
    </w:p>
    <w:sectPr w:rsidR="00847C8B" w:rsidRPr="00117049" w:rsidSect="009C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96"/>
    <w:rsid w:val="00117049"/>
    <w:rsid w:val="00847C8B"/>
    <w:rsid w:val="00D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8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8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517" TargetMode="External"/><Relationship Id="rId13" Type="http://schemas.openxmlformats.org/officeDocument/2006/relationships/hyperlink" Target="https://login.consultant.ru/link/?req=doc&amp;base=LAW&amp;n=422098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INT&amp;n=35345&amp;dst=10004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ARB&amp;n=14218&amp;dst=100012" TargetMode="External"/><Relationship Id="rId11" Type="http://schemas.openxmlformats.org/officeDocument/2006/relationships/hyperlink" Target="https://login.consultant.ru/link/?req=doc&amp;base=LAW&amp;n=135603&amp;dst=1000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0102" TargetMode="External"/><Relationship Id="rId10" Type="http://schemas.openxmlformats.org/officeDocument/2006/relationships/hyperlink" Target="https://login.consultant.ru/link/?req=doc&amp;base=LAW&amp;n=422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357" TargetMode="External"/><Relationship Id="rId14" Type="http://schemas.openxmlformats.org/officeDocument/2006/relationships/hyperlink" Target="https://login.consultant.ru/link/?req=doc&amp;base=LAW&amp;n=125973&amp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4611</Words>
  <Characters>26287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2025-09-10T08:33:00Z</dcterms:created>
  <dcterms:modified xsi:type="dcterms:W3CDTF">2025-09-10T09:24:00Z</dcterms:modified>
</cp:coreProperties>
</file>